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4A4" w:rsidRDefault="00C06689">
      <w:pPr>
        <w:jc w:val="center"/>
      </w:pPr>
      <w:r>
        <w:rPr>
          <w:b/>
        </w:rPr>
        <w:t>ОСНОВНИ СУД У НЕГОТИНУ</w:t>
      </w:r>
    </w:p>
    <w:p w:rsidR="001044A4" w:rsidRDefault="00C06689">
      <w:pPr>
        <w:jc w:val="center"/>
      </w:pPr>
      <w:r>
        <w:rPr>
          <w:b/>
          <w:sz w:val="28"/>
        </w:rPr>
        <w:t>ОБРАЗАЦ ПОНУДЕ</w:t>
      </w:r>
    </w:p>
    <w:p w:rsidR="001044A4" w:rsidRDefault="00C06689">
      <w:pPr>
        <w:jc w:val="center"/>
      </w:pPr>
      <w:proofErr w:type="spellStart"/>
      <w:proofErr w:type="gramStart"/>
      <w:r>
        <w:t>за</w:t>
      </w:r>
      <w:proofErr w:type="spellEnd"/>
      <w:proofErr w:type="gramEnd"/>
      <w:r>
        <w:t xml:space="preserve"> </w:t>
      </w:r>
      <w:proofErr w:type="spellStart"/>
      <w:r>
        <w:t>набавку</w:t>
      </w:r>
      <w:proofErr w:type="spellEnd"/>
      <w:r>
        <w:t xml:space="preserve"> </w:t>
      </w:r>
      <w:proofErr w:type="spellStart"/>
      <w:r>
        <w:t>добара</w:t>
      </w:r>
      <w:proofErr w:type="spellEnd"/>
      <w:r>
        <w:t xml:space="preserve"> –</w:t>
      </w:r>
      <w:r w:rsidR="000041C7">
        <w:rPr>
          <w:lang/>
        </w:rPr>
        <w:t xml:space="preserve">  </w:t>
      </w:r>
      <w:proofErr w:type="spellStart"/>
      <w:r>
        <w:t>канцеларијски</w:t>
      </w:r>
      <w:proofErr w:type="spellEnd"/>
      <w:r>
        <w:t xml:space="preserve"> </w:t>
      </w:r>
      <w:proofErr w:type="spellStart"/>
      <w:r>
        <w:t>материјал</w:t>
      </w:r>
      <w:proofErr w:type="spellEnd"/>
    </w:p>
    <w:p w:rsidR="001044A4" w:rsidRDefault="001044A4"/>
    <w:tbl>
      <w:tblPr>
        <w:tblStyle w:val="TableGrid"/>
        <w:tblW w:w="0" w:type="auto"/>
        <w:jc w:val="center"/>
        <w:tblLayout w:type="fixed"/>
        <w:tblLook w:val="04A0"/>
      </w:tblPr>
      <w:tblGrid>
        <w:gridCol w:w="10489"/>
      </w:tblGrid>
      <w:tr w:rsidR="001044A4">
        <w:trPr>
          <w:jc w:val="center"/>
        </w:trPr>
        <w:tc>
          <w:tcPr>
            <w:tcW w:w="10489" w:type="dxa"/>
            <w:vAlign w:val="center"/>
          </w:tcPr>
          <w:p w:rsidR="001044A4" w:rsidRDefault="00C06689" w:rsidP="000041C7">
            <w:pPr>
              <w:jc w:val="both"/>
            </w:pPr>
            <w:r>
              <w:rPr>
                <w:sz w:val="20"/>
              </w:rPr>
              <w:t>Понуђач попуњава овај образац у складу са траженом спецификацијом добара. Понуђена цена мора да обухвати све зависне трошкове: набавку добара, припрему за штампу и штампу где је применљиво, паковање, транспорт, допрему, испоруку, као и све друге радње и трошкове неопходне за потпуну и исправну реализацију сваке ставке.</w:t>
            </w:r>
          </w:p>
        </w:tc>
      </w:tr>
    </w:tbl>
    <w:p w:rsidR="001044A4" w:rsidRDefault="001044A4"/>
    <w:p w:rsidR="001044A4" w:rsidRDefault="00C06689">
      <w:r>
        <w:rPr>
          <w:b/>
        </w:rPr>
        <w:t>1. ОПШТИ ПОДАЦИ О ПОНУЂАЧУ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2835"/>
        <w:gridCol w:w="7654"/>
      </w:tblGrid>
      <w:tr w:rsidR="001044A4">
        <w:trPr>
          <w:jc w:val="center"/>
        </w:trPr>
        <w:tc>
          <w:tcPr>
            <w:tcW w:w="2835" w:type="dxa"/>
            <w:vAlign w:val="center"/>
          </w:tcPr>
          <w:p w:rsidR="001044A4" w:rsidRDefault="00C06689">
            <w:r>
              <w:t>Пословно име понуђача</w:t>
            </w:r>
          </w:p>
        </w:tc>
        <w:tc>
          <w:tcPr>
            <w:tcW w:w="7654" w:type="dxa"/>
            <w:vAlign w:val="center"/>
          </w:tcPr>
          <w:p w:rsidR="001044A4" w:rsidRDefault="00C06689">
            <w:r>
              <w:t xml:space="preserve"> </w:t>
            </w:r>
          </w:p>
        </w:tc>
      </w:tr>
      <w:tr w:rsidR="001044A4">
        <w:trPr>
          <w:jc w:val="center"/>
        </w:trPr>
        <w:tc>
          <w:tcPr>
            <w:tcW w:w="2835" w:type="dxa"/>
            <w:vAlign w:val="center"/>
          </w:tcPr>
          <w:p w:rsidR="001044A4" w:rsidRDefault="00C06689">
            <w:r>
              <w:t>Седиште и адреса</w:t>
            </w:r>
          </w:p>
        </w:tc>
        <w:tc>
          <w:tcPr>
            <w:tcW w:w="7654" w:type="dxa"/>
            <w:vAlign w:val="center"/>
          </w:tcPr>
          <w:p w:rsidR="001044A4" w:rsidRDefault="00C06689">
            <w:r>
              <w:t xml:space="preserve"> </w:t>
            </w:r>
          </w:p>
        </w:tc>
      </w:tr>
      <w:tr w:rsidR="001044A4">
        <w:trPr>
          <w:jc w:val="center"/>
        </w:trPr>
        <w:tc>
          <w:tcPr>
            <w:tcW w:w="2835" w:type="dxa"/>
            <w:vAlign w:val="center"/>
          </w:tcPr>
          <w:p w:rsidR="001044A4" w:rsidRDefault="00C06689">
            <w:r>
              <w:t>Матични број / ПИБ</w:t>
            </w:r>
          </w:p>
        </w:tc>
        <w:tc>
          <w:tcPr>
            <w:tcW w:w="7654" w:type="dxa"/>
            <w:vAlign w:val="center"/>
          </w:tcPr>
          <w:p w:rsidR="001044A4" w:rsidRDefault="00C06689">
            <w:r>
              <w:t xml:space="preserve"> </w:t>
            </w:r>
          </w:p>
        </w:tc>
      </w:tr>
      <w:tr w:rsidR="001044A4">
        <w:trPr>
          <w:jc w:val="center"/>
        </w:trPr>
        <w:tc>
          <w:tcPr>
            <w:tcW w:w="2835" w:type="dxa"/>
            <w:vAlign w:val="center"/>
          </w:tcPr>
          <w:p w:rsidR="001044A4" w:rsidRDefault="00C06689">
            <w:r>
              <w:t>Законски заступник</w:t>
            </w:r>
          </w:p>
        </w:tc>
        <w:tc>
          <w:tcPr>
            <w:tcW w:w="7654" w:type="dxa"/>
            <w:vAlign w:val="center"/>
          </w:tcPr>
          <w:p w:rsidR="001044A4" w:rsidRDefault="00C06689">
            <w:r>
              <w:t xml:space="preserve"> </w:t>
            </w:r>
          </w:p>
        </w:tc>
      </w:tr>
      <w:tr w:rsidR="001044A4">
        <w:trPr>
          <w:jc w:val="center"/>
        </w:trPr>
        <w:tc>
          <w:tcPr>
            <w:tcW w:w="2835" w:type="dxa"/>
            <w:vAlign w:val="center"/>
          </w:tcPr>
          <w:p w:rsidR="001044A4" w:rsidRDefault="00C06689">
            <w:r>
              <w:t>Контакт лице, телефон и е-пошта</w:t>
            </w:r>
          </w:p>
        </w:tc>
        <w:tc>
          <w:tcPr>
            <w:tcW w:w="7654" w:type="dxa"/>
            <w:vAlign w:val="center"/>
          </w:tcPr>
          <w:p w:rsidR="001044A4" w:rsidRDefault="00C06689">
            <w:r>
              <w:t xml:space="preserve"> </w:t>
            </w:r>
          </w:p>
        </w:tc>
      </w:tr>
      <w:tr w:rsidR="001044A4">
        <w:trPr>
          <w:jc w:val="center"/>
        </w:trPr>
        <w:tc>
          <w:tcPr>
            <w:tcW w:w="2835" w:type="dxa"/>
            <w:vAlign w:val="center"/>
          </w:tcPr>
          <w:p w:rsidR="001044A4" w:rsidRDefault="00C06689">
            <w:r>
              <w:t>Број и датум понуде</w:t>
            </w:r>
          </w:p>
        </w:tc>
        <w:tc>
          <w:tcPr>
            <w:tcW w:w="7654" w:type="dxa"/>
            <w:vAlign w:val="center"/>
          </w:tcPr>
          <w:p w:rsidR="001044A4" w:rsidRDefault="00C06689">
            <w:r>
              <w:t xml:space="preserve"> </w:t>
            </w:r>
          </w:p>
        </w:tc>
      </w:tr>
    </w:tbl>
    <w:p w:rsidR="001044A4" w:rsidRDefault="001044A4"/>
    <w:p w:rsidR="001044A4" w:rsidRDefault="00C06689">
      <w:r>
        <w:rPr>
          <w:b/>
        </w:rPr>
        <w:t>2. КОМЕРЦИЈАЛНИ УСЛОВИ ПОНУДЕ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2835"/>
        <w:gridCol w:w="7654"/>
      </w:tblGrid>
      <w:tr w:rsidR="001044A4">
        <w:trPr>
          <w:jc w:val="center"/>
        </w:trPr>
        <w:tc>
          <w:tcPr>
            <w:tcW w:w="2835" w:type="dxa"/>
            <w:vAlign w:val="center"/>
          </w:tcPr>
          <w:p w:rsidR="001044A4" w:rsidRDefault="00C06689">
            <w:r>
              <w:t>Укупна цена без ПДВ-а</w:t>
            </w:r>
          </w:p>
        </w:tc>
        <w:tc>
          <w:tcPr>
            <w:tcW w:w="7654" w:type="dxa"/>
            <w:vAlign w:val="center"/>
          </w:tcPr>
          <w:p w:rsidR="001044A4" w:rsidRDefault="00C06689">
            <w:r>
              <w:t>____________________________ динара</w:t>
            </w:r>
          </w:p>
        </w:tc>
      </w:tr>
      <w:tr w:rsidR="001044A4">
        <w:trPr>
          <w:jc w:val="center"/>
        </w:trPr>
        <w:tc>
          <w:tcPr>
            <w:tcW w:w="2835" w:type="dxa"/>
            <w:vAlign w:val="center"/>
          </w:tcPr>
          <w:p w:rsidR="001044A4" w:rsidRDefault="00C06689">
            <w:r>
              <w:t>Износ ПДВ-а</w:t>
            </w:r>
          </w:p>
        </w:tc>
        <w:tc>
          <w:tcPr>
            <w:tcW w:w="7654" w:type="dxa"/>
            <w:vAlign w:val="center"/>
          </w:tcPr>
          <w:p w:rsidR="001044A4" w:rsidRDefault="00C06689">
            <w:r>
              <w:t>____________________________ динара</w:t>
            </w:r>
          </w:p>
        </w:tc>
      </w:tr>
      <w:tr w:rsidR="001044A4">
        <w:trPr>
          <w:jc w:val="center"/>
        </w:trPr>
        <w:tc>
          <w:tcPr>
            <w:tcW w:w="2835" w:type="dxa"/>
            <w:vAlign w:val="center"/>
          </w:tcPr>
          <w:p w:rsidR="001044A4" w:rsidRDefault="00C06689">
            <w:r>
              <w:t>Укупна цена са ПДВ-ом</w:t>
            </w:r>
          </w:p>
        </w:tc>
        <w:tc>
          <w:tcPr>
            <w:tcW w:w="7654" w:type="dxa"/>
            <w:vAlign w:val="center"/>
          </w:tcPr>
          <w:p w:rsidR="001044A4" w:rsidRDefault="00C06689">
            <w:r>
              <w:t>____________________________ динара</w:t>
            </w:r>
          </w:p>
        </w:tc>
      </w:tr>
      <w:tr w:rsidR="001044A4">
        <w:trPr>
          <w:jc w:val="center"/>
        </w:trPr>
        <w:tc>
          <w:tcPr>
            <w:tcW w:w="2835" w:type="dxa"/>
            <w:vAlign w:val="center"/>
          </w:tcPr>
          <w:p w:rsidR="001044A4" w:rsidRDefault="00C06689">
            <w:r>
              <w:t>Рок важења понуде</w:t>
            </w:r>
          </w:p>
        </w:tc>
        <w:tc>
          <w:tcPr>
            <w:tcW w:w="7654" w:type="dxa"/>
            <w:vAlign w:val="center"/>
          </w:tcPr>
          <w:p w:rsidR="001044A4" w:rsidRDefault="000041C7">
            <w:r>
              <w:rPr>
                <w:lang/>
              </w:rPr>
              <w:t>30</w:t>
            </w:r>
            <w:r w:rsidR="00C06689">
              <w:t xml:space="preserve"> </w:t>
            </w:r>
            <w:proofErr w:type="spellStart"/>
            <w:r w:rsidR="00C06689">
              <w:t>дана</w:t>
            </w:r>
            <w:proofErr w:type="spellEnd"/>
            <w:r w:rsidR="00C06689">
              <w:t xml:space="preserve"> </w:t>
            </w:r>
            <w:proofErr w:type="spellStart"/>
            <w:r w:rsidR="00C06689">
              <w:t>од</w:t>
            </w:r>
            <w:proofErr w:type="spellEnd"/>
            <w:r w:rsidR="00C06689">
              <w:t xml:space="preserve"> </w:t>
            </w:r>
            <w:proofErr w:type="spellStart"/>
            <w:r w:rsidR="00C06689">
              <w:t>дана</w:t>
            </w:r>
            <w:proofErr w:type="spellEnd"/>
            <w:r w:rsidR="00C06689">
              <w:t xml:space="preserve"> </w:t>
            </w:r>
            <w:proofErr w:type="spellStart"/>
            <w:r w:rsidR="00C06689">
              <w:t>достављања</w:t>
            </w:r>
            <w:proofErr w:type="spellEnd"/>
            <w:r w:rsidR="00C06689">
              <w:t xml:space="preserve"> </w:t>
            </w:r>
            <w:proofErr w:type="spellStart"/>
            <w:r w:rsidR="00C06689">
              <w:t>понуде</w:t>
            </w:r>
            <w:proofErr w:type="spellEnd"/>
          </w:p>
        </w:tc>
      </w:tr>
      <w:tr w:rsidR="001044A4">
        <w:trPr>
          <w:jc w:val="center"/>
        </w:trPr>
        <w:tc>
          <w:tcPr>
            <w:tcW w:w="2835" w:type="dxa"/>
            <w:vAlign w:val="center"/>
          </w:tcPr>
          <w:p w:rsidR="001044A4" w:rsidRDefault="00C06689">
            <w:r>
              <w:t>Рок и начин плаћања</w:t>
            </w:r>
          </w:p>
        </w:tc>
        <w:tc>
          <w:tcPr>
            <w:tcW w:w="7654" w:type="dxa"/>
            <w:vAlign w:val="center"/>
          </w:tcPr>
          <w:p w:rsidR="001044A4" w:rsidRDefault="00C06689">
            <w:r>
              <w:t>45 дана од дана пријема исправног рачуна</w:t>
            </w:r>
          </w:p>
        </w:tc>
      </w:tr>
      <w:tr w:rsidR="001044A4">
        <w:trPr>
          <w:jc w:val="center"/>
        </w:trPr>
        <w:tc>
          <w:tcPr>
            <w:tcW w:w="2835" w:type="dxa"/>
            <w:vAlign w:val="center"/>
          </w:tcPr>
          <w:p w:rsidR="001044A4" w:rsidRDefault="00C06689">
            <w:r>
              <w:t>Рок испоруке</w:t>
            </w:r>
          </w:p>
        </w:tc>
        <w:tc>
          <w:tcPr>
            <w:tcW w:w="7654" w:type="dxa"/>
            <w:vAlign w:val="center"/>
          </w:tcPr>
          <w:p w:rsidR="001044A4" w:rsidRDefault="000041C7" w:rsidP="000041C7">
            <w:r>
              <w:rPr>
                <w:lang/>
              </w:rPr>
              <w:t>5</w:t>
            </w:r>
            <w:r w:rsidR="00C06689">
              <w:t xml:space="preserve"> дана од </w:t>
            </w:r>
            <w:proofErr w:type="spellStart"/>
            <w:r w:rsidR="00C06689">
              <w:t>дана</w:t>
            </w:r>
            <w:proofErr w:type="spellEnd"/>
            <w:r w:rsidR="00C06689">
              <w:t xml:space="preserve"> </w:t>
            </w:r>
            <w:proofErr w:type="spellStart"/>
            <w:r w:rsidR="00C06689">
              <w:t>пријема</w:t>
            </w:r>
            <w:proofErr w:type="spellEnd"/>
            <w:r w:rsidR="00C06689">
              <w:t xml:space="preserve"> </w:t>
            </w:r>
            <w:proofErr w:type="spellStart"/>
            <w:r w:rsidR="00C06689">
              <w:t>појединачне</w:t>
            </w:r>
            <w:proofErr w:type="spellEnd"/>
            <w:r w:rsidR="00C06689">
              <w:t xml:space="preserve"> </w:t>
            </w:r>
            <w:proofErr w:type="spellStart"/>
            <w:r w:rsidR="00C06689">
              <w:t>захтева</w:t>
            </w:r>
            <w:proofErr w:type="spellEnd"/>
          </w:p>
        </w:tc>
      </w:tr>
      <w:tr w:rsidR="001044A4">
        <w:trPr>
          <w:jc w:val="center"/>
        </w:trPr>
        <w:tc>
          <w:tcPr>
            <w:tcW w:w="2835" w:type="dxa"/>
            <w:vAlign w:val="center"/>
          </w:tcPr>
          <w:p w:rsidR="001044A4" w:rsidRDefault="00C06689">
            <w:r>
              <w:t>Место испоруке</w:t>
            </w:r>
          </w:p>
        </w:tc>
        <w:tc>
          <w:tcPr>
            <w:tcW w:w="7654" w:type="dxa"/>
            <w:vAlign w:val="center"/>
          </w:tcPr>
          <w:p w:rsidR="001044A4" w:rsidRDefault="00C06689">
            <w:r>
              <w:t>Основни суд у Неготину</w:t>
            </w:r>
          </w:p>
        </w:tc>
      </w:tr>
    </w:tbl>
    <w:p w:rsidR="001044A4" w:rsidRDefault="001044A4"/>
    <w:p w:rsidR="001044A4" w:rsidRDefault="00C06689">
      <w:r>
        <w:rPr>
          <w:b/>
        </w:rPr>
        <w:t>3. ТАБЕЛА ПОНУДЕ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453"/>
        <w:gridCol w:w="2721"/>
        <w:gridCol w:w="3288"/>
        <w:gridCol w:w="694"/>
        <w:gridCol w:w="1080"/>
        <w:gridCol w:w="1170"/>
        <w:gridCol w:w="1137"/>
      </w:tblGrid>
      <w:tr w:rsidR="001044A4" w:rsidTr="00D27259">
        <w:trPr>
          <w:tblHeader/>
          <w:jc w:val="center"/>
        </w:trPr>
        <w:tc>
          <w:tcPr>
            <w:tcW w:w="453" w:type="dxa"/>
            <w:shd w:val="clear" w:color="auto" w:fill="C6D9F1" w:themeFill="text2" w:themeFillTint="33"/>
            <w:vAlign w:val="center"/>
          </w:tcPr>
          <w:p w:rsidR="001044A4" w:rsidRPr="00D27259" w:rsidRDefault="00C06689">
            <w:pPr>
              <w:jc w:val="center"/>
              <w:rPr>
                <w:sz w:val="14"/>
                <w:szCs w:val="14"/>
              </w:rPr>
            </w:pPr>
            <w:r w:rsidRPr="00D27259">
              <w:rPr>
                <w:b/>
                <w:sz w:val="14"/>
                <w:szCs w:val="14"/>
              </w:rPr>
              <w:t>РБ</w:t>
            </w:r>
          </w:p>
        </w:tc>
        <w:tc>
          <w:tcPr>
            <w:tcW w:w="2721" w:type="dxa"/>
            <w:shd w:val="clear" w:color="auto" w:fill="C6D9F1" w:themeFill="text2" w:themeFillTint="33"/>
            <w:vAlign w:val="center"/>
          </w:tcPr>
          <w:p w:rsidR="001044A4" w:rsidRPr="00D27259" w:rsidRDefault="00C06689">
            <w:pPr>
              <w:jc w:val="center"/>
              <w:rPr>
                <w:sz w:val="14"/>
                <w:szCs w:val="14"/>
              </w:rPr>
            </w:pPr>
            <w:r w:rsidRPr="00D27259">
              <w:rPr>
                <w:b/>
                <w:sz w:val="14"/>
                <w:szCs w:val="14"/>
              </w:rPr>
              <w:t>НАЗИВ ДОБРА</w:t>
            </w:r>
          </w:p>
        </w:tc>
        <w:tc>
          <w:tcPr>
            <w:tcW w:w="3288" w:type="dxa"/>
            <w:shd w:val="clear" w:color="auto" w:fill="C6D9F1" w:themeFill="text2" w:themeFillTint="33"/>
            <w:vAlign w:val="center"/>
          </w:tcPr>
          <w:p w:rsidR="001044A4" w:rsidRPr="00D27259" w:rsidRDefault="00C06689">
            <w:pPr>
              <w:jc w:val="center"/>
              <w:rPr>
                <w:sz w:val="14"/>
                <w:szCs w:val="14"/>
              </w:rPr>
            </w:pPr>
            <w:r w:rsidRPr="00D27259">
              <w:rPr>
                <w:b/>
                <w:sz w:val="14"/>
                <w:szCs w:val="14"/>
              </w:rPr>
              <w:t>ОПИС / МИНИМАЛНЕ ТЕХНИЧКЕ</w:t>
            </w:r>
            <w:r w:rsidRPr="00D27259">
              <w:rPr>
                <w:b/>
                <w:sz w:val="14"/>
                <w:szCs w:val="14"/>
              </w:rPr>
              <w:br/>
              <w:t>КАРАКТЕРИСТИКЕ</w:t>
            </w:r>
          </w:p>
        </w:tc>
        <w:tc>
          <w:tcPr>
            <w:tcW w:w="694" w:type="dxa"/>
            <w:shd w:val="clear" w:color="auto" w:fill="C6D9F1" w:themeFill="text2" w:themeFillTint="33"/>
            <w:vAlign w:val="center"/>
          </w:tcPr>
          <w:p w:rsidR="001044A4" w:rsidRPr="00D27259" w:rsidRDefault="00C06689">
            <w:pPr>
              <w:jc w:val="center"/>
              <w:rPr>
                <w:sz w:val="14"/>
                <w:szCs w:val="14"/>
              </w:rPr>
            </w:pPr>
            <w:r w:rsidRPr="00D27259">
              <w:rPr>
                <w:b/>
                <w:sz w:val="14"/>
                <w:szCs w:val="14"/>
              </w:rPr>
              <w:t>ЈМ</w:t>
            </w:r>
          </w:p>
        </w:tc>
        <w:tc>
          <w:tcPr>
            <w:tcW w:w="1080" w:type="dxa"/>
            <w:shd w:val="clear" w:color="auto" w:fill="C6D9F1" w:themeFill="text2" w:themeFillTint="33"/>
            <w:vAlign w:val="center"/>
          </w:tcPr>
          <w:p w:rsidR="001044A4" w:rsidRPr="00D27259" w:rsidRDefault="00C06689">
            <w:pPr>
              <w:jc w:val="center"/>
              <w:rPr>
                <w:sz w:val="14"/>
                <w:szCs w:val="14"/>
              </w:rPr>
            </w:pPr>
            <w:r w:rsidRPr="00D27259">
              <w:rPr>
                <w:b/>
                <w:sz w:val="14"/>
                <w:szCs w:val="14"/>
              </w:rPr>
              <w:t>ОКВИРНА</w:t>
            </w:r>
            <w:r w:rsidRPr="00D27259">
              <w:rPr>
                <w:b/>
                <w:sz w:val="14"/>
                <w:szCs w:val="14"/>
              </w:rPr>
              <w:br/>
              <w:t>КОЛИЧИНА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:rsidR="001044A4" w:rsidRPr="00D27259" w:rsidRDefault="00C06689">
            <w:pPr>
              <w:jc w:val="center"/>
              <w:rPr>
                <w:sz w:val="14"/>
                <w:szCs w:val="14"/>
              </w:rPr>
            </w:pPr>
            <w:r w:rsidRPr="00D27259">
              <w:rPr>
                <w:b/>
                <w:sz w:val="14"/>
                <w:szCs w:val="14"/>
              </w:rPr>
              <w:t>ЈЕДИНИЧНА ЦЕНА</w:t>
            </w:r>
            <w:r w:rsidRPr="00D27259">
              <w:rPr>
                <w:b/>
                <w:sz w:val="14"/>
                <w:szCs w:val="14"/>
              </w:rPr>
              <w:br/>
              <w:t>БЕЗ ПДВ-А (дин)</w:t>
            </w:r>
          </w:p>
        </w:tc>
        <w:tc>
          <w:tcPr>
            <w:tcW w:w="1137" w:type="dxa"/>
            <w:shd w:val="clear" w:color="auto" w:fill="C6D9F1" w:themeFill="text2" w:themeFillTint="33"/>
            <w:vAlign w:val="center"/>
          </w:tcPr>
          <w:p w:rsidR="001044A4" w:rsidRPr="00D27259" w:rsidRDefault="00C06689">
            <w:pPr>
              <w:jc w:val="center"/>
              <w:rPr>
                <w:sz w:val="14"/>
                <w:szCs w:val="14"/>
              </w:rPr>
            </w:pPr>
            <w:r w:rsidRPr="00D27259">
              <w:rPr>
                <w:b/>
                <w:sz w:val="14"/>
                <w:szCs w:val="14"/>
              </w:rPr>
              <w:t>УКУПНО</w:t>
            </w:r>
            <w:r w:rsidRPr="00D27259">
              <w:rPr>
                <w:b/>
                <w:sz w:val="14"/>
                <w:szCs w:val="14"/>
              </w:rPr>
              <w:br/>
              <w:t>БЕЗ ПДВ-А (дин)</w:t>
            </w: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Омот списа (општи) са пописом списа, обр. СП 23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250 gr картон; ознака „Основни суд у Неготину“; унутрашњост са свим редним бројевима; према обрасцу наручиоца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2.500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Омот списа (општи) са пописом списа, обр. СП 23 – извршни предмети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250 gr картон; ознака суда; текст „извршни поверилац“ и „извршни дужник“; унутрашњост са свим редним бројевима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1.000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Омот списа (зелени), обр. СП 22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250 gr зелени картон; ознака суда; унутрашњост са свим редним бројевима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3.000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Омот списа (жути), обр. СП 21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250 gr жути картон; ознака суда; унутрашњост са свим редним бројевима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1.000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Попис трошкова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А4; једнострана штампа; према обрасцу наручиоца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500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Налог за уплату – троделни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Блок, троделни; према обрасцу наручиоца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блок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Доставница за лично достављање – парница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Према обрасцу наручиоца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5.000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Доставница бела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А5; једнострана штампа; према обрасцу наручиоца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25.000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Доставница за лично достављање писмена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А5; једнострана штампа; према обрасцу наручиоца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6.000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Налог за плаћање судске таксе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А5; једнострана штампа; према обрасцу наручиоца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500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Опомена за плаћање таксе у готовом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А5; једнострана штампа; према обрасцу наручиоца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Обавештење туженом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А4; једнострана штампа; према обрасцу наручиоца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1.000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Решење за вештака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А4; једнострана штампа; према обрасцу наручиоца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800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Решење за судију поротника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А4; двострана штампа; према обрасцу наручиоца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800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lastRenderedPageBreak/>
              <w:t>15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Решење о кажњавању сведока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А5; једнострана штампа; према обрасцу наручиоца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400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Општи позив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А6; једнострана штампа; према обрасцу наручиоца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1.500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17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Записник о попису и процени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А4; двострана штампа; према обрасцу наручиоца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1.500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Записник о већању и гласању (за парнични поступак)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А4; једнострана штампа; према обрасцу наручиоца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500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19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Позив за припремно рочиште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А6; двострана штампа; према обрасцу наручиоца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1.500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Позив за главну расправу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А6; двострана штампа; према обрасцу наручиоца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4.500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Позив за главну расправу ради извођења доказа саслушањем странака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А6; двострана штампа; према обрасцу наручиоца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1.500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Позив за главну расправу ради извођења доказа саслушањем сведока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А6; двострана штампа; према обрасцу наручиоца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1.500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23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Позив за главну расправу ради извођења доказа саслушањем вештака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А6; двострана штампа; према обрасцу наручиоца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500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24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Позив за главну расправу у споровима мале вредности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А6; двострана штампа; према обрасцу наручиоца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1.000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Позив за рочиште за расправљање заоставштине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А5; двострана штампа; према обрасцу наручиоца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1.000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26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Позив за рочиште за главни претрес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А5; двострана штампа; према обрасцу наручиоца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3.000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27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Наредба за привођење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А5; једнострана штампа; према обрасцу наручиоца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400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28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Акт ПС за принудно довођење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А5; једнострана штампа; према обрасцу наручиоца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400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29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Папир за фотокопирање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А4; 80 g/m²; паковање 1/500 листова; за ласерске, инк-џет и фотокопир апарате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рис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700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Факс ролне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Стандардне ролне за факс уређаје одговарајућих димензија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31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Адинг ролне за рачунску машину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Ширина 57 mm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32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Високи каро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Стандардни квалитет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рис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33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Пак папир – папир за паковање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Стандардни пак папир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табак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34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Лепак карбофикс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Паковање 100 gr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400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35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Лепак у стику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Стандардни лепак у стику за канцеларијску употребу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1.000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36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Хемијска оловка са променљивим улошком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Плаво мастило; могућност замене улошка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500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37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Црвена хемијска оловка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Црвено мастило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38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Графитна оловка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Стандардна графитна оловка за канцеларијску употребу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39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Гумица за брисање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За графитну оловку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Уложак за хемијску оловку – пластични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Одговарајући за стандардну хемијску оловку са променљивим улошком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300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41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Спајалице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Фабричко паковање / кутија; металне спајалице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кутија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42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Лепеза – уложак за лепљење списа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Стандардни картонски / папирни уложак за лепљење списа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4.000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43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Муниција жуте боје за хефт машине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Фабричко паковање / кутија; за стандардне хефт машине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кутија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300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44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Селотејп – широки, провидни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Провидни самолепљиви трак, стандардне ширине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70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45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Селотејп – узани, провидни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Провидни самолепљиви трак, уски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46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Зарезач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Ручни зарезач за оловке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47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Мастило за печате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Стандардно мастило за печате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48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Коректор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Стандардни канцеларијски коректор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49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Фломастери – црвене боје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Стандардни фломастери за канцеларијску употребу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lastRenderedPageBreak/>
              <w:t>50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Батерије ААА – алкалне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Алкалне батерије, тип AAA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51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Самолепљиви блокчић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Стандардни самолепљиви блокчић за белешке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52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Канап за везивање списа – дебљи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Клубе, 500 gr, дебљи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53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Канап за везивање списа – тањи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Клубе, тањи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54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Регистратори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Стандардни канцеларијски регистратори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70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55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Велика укоричена свеска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А4; високи каро, не коцка; тврди повез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56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Фолија за документа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А4; 45–50 микрона; паковање 100 комада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паковање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57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Плаве коверте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Стандардне коверте, плаве боје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3.000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58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Розе коверте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Стандардне коверте, розе боје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1.000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59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Жуте коверте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Стандардне коверте, жуте боје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500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Коверте за предмете – беле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Димензије 300 x 400 mm, беле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300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61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ПВЦ фасцикла са механизмом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Стандардни квалитет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62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Картонска фасцикла са гумом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Картонска фасцикла са еластичном траком / гумом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453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63</w:t>
            </w:r>
          </w:p>
        </w:tc>
        <w:tc>
          <w:tcPr>
            <w:tcW w:w="2721" w:type="dxa"/>
            <w:vAlign w:val="center"/>
          </w:tcPr>
          <w:p w:rsidR="001044A4" w:rsidRDefault="00C06689">
            <w:r>
              <w:rPr>
                <w:sz w:val="18"/>
              </w:rPr>
              <w:t>Картонска фасцикла са повезом</w:t>
            </w:r>
          </w:p>
        </w:tc>
        <w:tc>
          <w:tcPr>
            <w:tcW w:w="3288" w:type="dxa"/>
            <w:vAlign w:val="center"/>
          </w:tcPr>
          <w:p w:rsidR="001044A4" w:rsidRDefault="00C06689">
            <w:r>
              <w:rPr>
                <w:sz w:val="17"/>
              </w:rPr>
              <w:t>Стандардни квалитет</w:t>
            </w:r>
          </w:p>
        </w:tc>
        <w:tc>
          <w:tcPr>
            <w:tcW w:w="694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комад</w:t>
            </w:r>
          </w:p>
        </w:tc>
        <w:tc>
          <w:tcPr>
            <w:tcW w:w="1080" w:type="dxa"/>
            <w:vAlign w:val="center"/>
          </w:tcPr>
          <w:p w:rsidR="001044A4" w:rsidRDefault="00C06689"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w="1170" w:type="dxa"/>
            <w:vAlign w:val="center"/>
          </w:tcPr>
          <w:p w:rsidR="001044A4" w:rsidRDefault="001044A4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44A4" w:rsidRDefault="001044A4">
            <w:pPr>
              <w:jc w:val="center"/>
            </w:pPr>
          </w:p>
        </w:tc>
      </w:tr>
      <w:tr w:rsidR="001044A4" w:rsidTr="00D27259">
        <w:trPr>
          <w:jc w:val="center"/>
        </w:trPr>
        <w:tc>
          <w:tcPr>
            <w:tcW w:w="8236" w:type="dxa"/>
            <w:gridSpan w:val="5"/>
            <w:vAlign w:val="center"/>
          </w:tcPr>
          <w:p w:rsidR="001044A4" w:rsidRDefault="00C06689">
            <w:pPr>
              <w:jc w:val="right"/>
            </w:pPr>
            <w:r>
              <w:rPr>
                <w:b/>
                <w:sz w:val="20"/>
              </w:rPr>
              <w:t>УКУПНО БЕЗ ПДВ-А</w:t>
            </w:r>
          </w:p>
        </w:tc>
        <w:tc>
          <w:tcPr>
            <w:tcW w:w="1170" w:type="dxa"/>
            <w:vAlign w:val="center"/>
          </w:tcPr>
          <w:p w:rsidR="001044A4" w:rsidRDefault="001044A4"/>
        </w:tc>
        <w:tc>
          <w:tcPr>
            <w:tcW w:w="1137" w:type="dxa"/>
            <w:vAlign w:val="center"/>
          </w:tcPr>
          <w:p w:rsidR="002D6F30" w:rsidRDefault="002D6F30">
            <w:pPr>
              <w:jc w:val="center"/>
              <w:rPr>
                <w:sz w:val="20"/>
                <w:lang/>
              </w:rPr>
            </w:pPr>
          </w:p>
          <w:p w:rsidR="001044A4" w:rsidRDefault="00C06689">
            <w:pPr>
              <w:jc w:val="center"/>
            </w:pPr>
            <w:r>
              <w:rPr>
                <w:sz w:val="20"/>
              </w:rPr>
              <w:t>_______</w:t>
            </w:r>
          </w:p>
        </w:tc>
      </w:tr>
      <w:tr w:rsidR="001044A4" w:rsidTr="00D27259">
        <w:trPr>
          <w:jc w:val="center"/>
        </w:trPr>
        <w:tc>
          <w:tcPr>
            <w:tcW w:w="8236" w:type="dxa"/>
            <w:gridSpan w:val="5"/>
            <w:vAlign w:val="center"/>
          </w:tcPr>
          <w:p w:rsidR="001044A4" w:rsidRDefault="00C06689">
            <w:pPr>
              <w:jc w:val="right"/>
            </w:pPr>
            <w:r>
              <w:rPr>
                <w:b/>
                <w:sz w:val="20"/>
              </w:rPr>
              <w:t>ПДВ</w:t>
            </w:r>
          </w:p>
        </w:tc>
        <w:tc>
          <w:tcPr>
            <w:tcW w:w="1170" w:type="dxa"/>
            <w:vAlign w:val="center"/>
          </w:tcPr>
          <w:p w:rsidR="001044A4" w:rsidRDefault="001044A4"/>
        </w:tc>
        <w:tc>
          <w:tcPr>
            <w:tcW w:w="1137" w:type="dxa"/>
            <w:vAlign w:val="center"/>
          </w:tcPr>
          <w:p w:rsidR="002D6F30" w:rsidRDefault="002D6F30">
            <w:pPr>
              <w:jc w:val="center"/>
              <w:rPr>
                <w:sz w:val="20"/>
                <w:lang/>
              </w:rPr>
            </w:pPr>
          </w:p>
          <w:p w:rsidR="001044A4" w:rsidRDefault="00C06689">
            <w:pPr>
              <w:jc w:val="center"/>
            </w:pPr>
            <w:r>
              <w:rPr>
                <w:sz w:val="20"/>
              </w:rPr>
              <w:t>_______</w:t>
            </w:r>
          </w:p>
        </w:tc>
      </w:tr>
      <w:tr w:rsidR="001044A4" w:rsidTr="00D27259">
        <w:trPr>
          <w:jc w:val="center"/>
        </w:trPr>
        <w:tc>
          <w:tcPr>
            <w:tcW w:w="8236" w:type="dxa"/>
            <w:gridSpan w:val="5"/>
            <w:vAlign w:val="center"/>
          </w:tcPr>
          <w:p w:rsidR="001044A4" w:rsidRDefault="00C06689">
            <w:pPr>
              <w:jc w:val="right"/>
            </w:pPr>
            <w:r>
              <w:rPr>
                <w:b/>
                <w:sz w:val="20"/>
              </w:rPr>
              <w:t>УКУПНО СА ПДВ-ОМ</w:t>
            </w:r>
          </w:p>
        </w:tc>
        <w:tc>
          <w:tcPr>
            <w:tcW w:w="1170" w:type="dxa"/>
            <w:vAlign w:val="center"/>
          </w:tcPr>
          <w:p w:rsidR="001044A4" w:rsidRDefault="001044A4"/>
        </w:tc>
        <w:tc>
          <w:tcPr>
            <w:tcW w:w="1137" w:type="dxa"/>
            <w:vAlign w:val="center"/>
          </w:tcPr>
          <w:p w:rsidR="002D6F30" w:rsidRDefault="002D6F30">
            <w:pPr>
              <w:jc w:val="center"/>
              <w:rPr>
                <w:sz w:val="20"/>
                <w:lang/>
              </w:rPr>
            </w:pPr>
          </w:p>
          <w:p w:rsidR="001044A4" w:rsidRDefault="00C06689">
            <w:pPr>
              <w:jc w:val="center"/>
            </w:pPr>
            <w:r>
              <w:rPr>
                <w:sz w:val="20"/>
              </w:rPr>
              <w:t>_______</w:t>
            </w:r>
          </w:p>
        </w:tc>
      </w:tr>
    </w:tbl>
    <w:p w:rsidR="001044A4" w:rsidRDefault="001044A4"/>
    <w:p w:rsidR="001044A4" w:rsidRDefault="001044A4"/>
    <w:tbl>
      <w:tblPr>
        <w:tblStyle w:val="TableGrid"/>
        <w:tblW w:w="0" w:type="auto"/>
        <w:jc w:val="center"/>
        <w:tblLayout w:type="fixed"/>
        <w:tblLook w:val="04A0"/>
      </w:tblPr>
      <w:tblGrid>
        <w:gridCol w:w="3969"/>
        <w:gridCol w:w="6520"/>
      </w:tblGrid>
      <w:tr w:rsidR="001044A4">
        <w:trPr>
          <w:jc w:val="center"/>
        </w:trPr>
        <w:tc>
          <w:tcPr>
            <w:tcW w:w="3969" w:type="dxa"/>
            <w:vAlign w:val="center"/>
          </w:tcPr>
          <w:p w:rsidR="001044A4" w:rsidRDefault="00C06689">
            <w:r>
              <w:t>Место и датум</w:t>
            </w:r>
          </w:p>
        </w:tc>
        <w:tc>
          <w:tcPr>
            <w:tcW w:w="6520" w:type="dxa"/>
            <w:vAlign w:val="center"/>
          </w:tcPr>
          <w:p w:rsidR="001044A4" w:rsidRPr="002D6F30" w:rsidRDefault="00C06689">
            <w:pPr>
              <w:rPr>
                <w:lang/>
              </w:rPr>
            </w:pPr>
            <w:r>
              <w:t>______________________________</w:t>
            </w:r>
          </w:p>
        </w:tc>
      </w:tr>
      <w:tr w:rsidR="001044A4">
        <w:trPr>
          <w:jc w:val="center"/>
        </w:trPr>
        <w:tc>
          <w:tcPr>
            <w:tcW w:w="3969" w:type="dxa"/>
            <w:vAlign w:val="center"/>
          </w:tcPr>
          <w:p w:rsidR="001044A4" w:rsidRDefault="00C06689">
            <w:r>
              <w:t>Понуђач</w:t>
            </w:r>
          </w:p>
        </w:tc>
        <w:tc>
          <w:tcPr>
            <w:tcW w:w="6520" w:type="dxa"/>
            <w:vAlign w:val="center"/>
          </w:tcPr>
          <w:p w:rsidR="001044A4" w:rsidRDefault="00C06689">
            <w:r>
              <w:t>______________________________</w:t>
            </w:r>
          </w:p>
        </w:tc>
      </w:tr>
      <w:tr w:rsidR="001044A4">
        <w:trPr>
          <w:jc w:val="center"/>
        </w:trPr>
        <w:tc>
          <w:tcPr>
            <w:tcW w:w="3969" w:type="dxa"/>
            <w:vAlign w:val="center"/>
          </w:tcPr>
          <w:p w:rsidR="001044A4" w:rsidRDefault="00C06689">
            <w:r>
              <w:t>Име и презиме овлашћеног лица</w:t>
            </w:r>
          </w:p>
        </w:tc>
        <w:tc>
          <w:tcPr>
            <w:tcW w:w="6520" w:type="dxa"/>
            <w:vAlign w:val="center"/>
          </w:tcPr>
          <w:p w:rsidR="001044A4" w:rsidRDefault="00C06689">
            <w:r>
              <w:t>______________________________</w:t>
            </w:r>
          </w:p>
        </w:tc>
      </w:tr>
      <w:tr w:rsidR="001044A4">
        <w:trPr>
          <w:jc w:val="center"/>
        </w:trPr>
        <w:tc>
          <w:tcPr>
            <w:tcW w:w="3969" w:type="dxa"/>
            <w:vAlign w:val="center"/>
          </w:tcPr>
          <w:p w:rsidR="001044A4" w:rsidRDefault="00C06689">
            <w:r>
              <w:t>Потпис и печат</w:t>
            </w:r>
          </w:p>
        </w:tc>
        <w:tc>
          <w:tcPr>
            <w:tcW w:w="6520" w:type="dxa"/>
            <w:vAlign w:val="center"/>
          </w:tcPr>
          <w:p w:rsidR="001044A4" w:rsidRDefault="00C06689">
            <w:r>
              <w:t>______________________________</w:t>
            </w:r>
          </w:p>
        </w:tc>
      </w:tr>
    </w:tbl>
    <w:p w:rsidR="00C06689" w:rsidRDefault="00C06689"/>
    <w:sectPr w:rsidR="00C06689" w:rsidSect="005B40F3">
      <w:pgSz w:w="12240" w:h="15840"/>
      <w:pgMar w:top="680" w:right="624" w:bottom="680" w:left="62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>
    <w:useFELayout/>
  </w:compat>
  <w:rsids>
    <w:rsidRoot w:val="00B47730"/>
    <w:rsid w:val="000041C7"/>
    <w:rsid w:val="00034616"/>
    <w:rsid w:val="0006063C"/>
    <w:rsid w:val="001044A4"/>
    <w:rsid w:val="0015074B"/>
    <w:rsid w:val="0029639D"/>
    <w:rsid w:val="002D6F30"/>
    <w:rsid w:val="00326F90"/>
    <w:rsid w:val="004E71EC"/>
    <w:rsid w:val="005B40F3"/>
    <w:rsid w:val="00AA1D8D"/>
    <w:rsid w:val="00B47730"/>
    <w:rsid w:val="00C06689"/>
    <w:rsid w:val="00CB0664"/>
    <w:rsid w:val="00D27259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98E1C3-F5B7-45CB-8430-0719B941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6887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Zoran Atanacković</cp:lastModifiedBy>
  <cp:revision>5</cp:revision>
  <dcterms:created xsi:type="dcterms:W3CDTF">2013-12-23T23:15:00Z</dcterms:created>
  <dcterms:modified xsi:type="dcterms:W3CDTF">2026-04-22T10:16:00Z</dcterms:modified>
  <cp:category/>
</cp:coreProperties>
</file>